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F0" w:rsidRDefault="00A679F0" w:rsidP="00A67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8548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  публичного обсуждения</w:t>
      </w:r>
    </w:p>
    <w:p w:rsidR="00A679F0" w:rsidRDefault="00A679F0" w:rsidP="00A679F0">
      <w:pPr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Планом проведения публичного обсуждения правоприменительной практики в Государственной инспекции труда в Тверской области на 2018 год   инспекция уведомляет о проведении публичного обсуждения по правоприменительной практике, руководств по соблюдению обязательных требований органа государственного контроля (надзора) с обсуждением следующих материалов и документов: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Доклад по правоприменительной практике соблюдения обязательных требований трудового законодательства и иных нормативных правовых актов, содержащих нормы трудового права за 2 квартал 2018 года.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Доклад с разъяснением отдельных положений системы управления охраной труда у работодателей. </w:t>
      </w:r>
    </w:p>
    <w:p w:rsidR="00A679F0" w:rsidRDefault="00A679F0" w:rsidP="00A67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Обеспечение соблюдения предусмотренного трудовым законодательством запрета на ограничение трудовых прав и свобод граждан в зависимости от возраста.</w:t>
      </w:r>
    </w:p>
    <w:p w:rsidR="00A679F0" w:rsidRDefault="00A679F0" w:rsidP="00A679F0"/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Тексты докладов размещены на официальном сайте Государственной инспекции труда в Тверской области в разделе "Профилактика нарушений".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Сроки проведения публичного   обсуждения: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  июля 2018 года, 11.00 , в зале заседаний Главного управления по труду и занятости населения Тверской области, по адресу: 170100,г.Тверь,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д.7, корп. 1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Предложения, замечания, комментарии и вопросы по указанным материалам и документам: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Принимаются в период  проведения обсуждения до 12  июля 2018 г. в электронной форме по электронной почте: </w:t>
      </w:r>
      <w:proofErr w:type="spellStart"/>
      <w:r>
        <w:rPr>
          <w:rFonts w:ascii="Times New Roman" w:hAnsi="Times New Roman" w:cs="Times New Roman"/>
          <w:sz w:val="28"/>
          <w:szCs w:val="28"/>
        </w:rPr>
        <w:t>git_tver@mail.ru</w:t>
      </w:r>
      <w:proofErr w:type="spellEnd"/>
      <w:r>
        <w:rPr>
          <w:rFonts w:ascii="Times New Roman" w:hAnsi="Times New Roman" w:cs="Times New Roman"/>
          <w:sz w:val="28"/>
          <w:szCs w:val="28"/>
        </w:rPr>
        <w:t>, либо путем размещения их на официальном сайте Государственной инспекции труда в Тверской области на сервисе для сбора вопросов (обращений), замечаний и комментариев к докладам (в разделе "Профилактика нарушений"), либо в письменной форме на бумажном носителе, направленной по адресу:</w:t>
      </w:r>
      <w:r w:rsidRPr="00AC4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170100, г.Тверь,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д.7, корп. 1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Должны содержать фамилию, имя, отчество (при наличии) физического лица или наименование юридического лица почтовый адрес или адрес электронной почты, суть предложения, вопроса или замечания, дату, направленные в письменной форме  на бумажном носителе, кроме того, должны содержать личную подпись.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Предложения, замечания и вопросы к материалам и документам, направленные после дня окончания срока публичного обсуждения проектов документов, не учитываются. Доступ на публичные слушания является открытым.</w:t>
      </w: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9F0" w:rsidRDefault="00A679F0" w:rsidP="00A67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5EB3" w:rsidRDefault="00275EB3"/>
    <w:sectPr w:rsidR="00275EB3" w:rsidSect="0027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679F0"/>
    <w:rsid w:val="00275EB3"/>
    <w:rsid w:val="004976A1"/>
    <w:rsid w:val="005F08B6"/>
    <w:rsid w:val="00A679F0"/>
    <w:rsid w:val="00F6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2</cp:revision>
  <dcterms:created xsi:type="dcterms:W3CDTF">2018-08-13T11:19:00Z</dcterms:created>
  <dcterms:modified xsi:type="dcterms:W3CDTF">2018-08-13T11:19:00Z</dcterms:modified>
</cp:coreProperties>
</file>